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B2" w:rsidRPr="00B53396" w:rsidRDefault="00B53396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300" w:firstLine="840"/>
        <w:rPr>
          <w:rFonts w:hint="eastAsia"/>
          <w:color w:val="262626" w:themeColor="text1" w:themeTint="D9"/>
          <w:sz w:val="28"/>
          <w:szCs w:val="28"/>
        </w:rPr>
      </w:pPr>
      <w:r>
        <w:rPr>
          <w:rFonts w:hint="eastAsia"/>
          <w:color w:val="262626" w:themeColor="text1" w:themeTint="D9"/>
          <w:sz w:val="28"/>
          <w:szCs w:val="28"/>
        </w:rPr>
        <w:t>学号：78  王成海</w:t>
      </w:r>
    </w:p>
    <w:p w:rsidR="00F62FB2" w:rsidRPr="00B53396" w:rsidRDefault="00B53396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700" w:firstLine="2811"/>
        <w:rPr>
          <w:rFonts w:hint="eastAsia"/>
          <w:b/>
          <w:color w:val="262626" w:themeColor="text1" w:themeTint="D9"/>
          <w:sz w:val="40"/>
          <w:szCs w:val="28"/>
        </w:rPr>
      </w:pPr>
      <w:r>
        <w:rPr>
          <w:rFonts w:hint="eastAsia"/>
          <w:b/>
          <w:color w:val="262626" w:themeColor="text1" w:themeTint="D9"/>
          <w:sz w:val="40"/>
          <w:szCs w:val="28"/>
        </w:rPr>
        <w:t>《</w:t>
      </w:r>
      <w:r w:rsidR="00F62FB2" w:rsidRPr="00B53396">
        <w:rPr>
          <w:rFonts w:hint="eastAsia"/>
          <w:b/>
          <w:color w:val="262626" w:themeColor="text1" w:themeTint="D9"/>
          <w:sz w:val="40"/>
          <w:szCs w:val="28"/>
        </w:rPr>
        <w:t>简述启示文学</w:t>
      </w:r>
      <w:r>
        <w:rPr>
          <w:rFonts w:hint="eastAsia"/>
          <w:b/>
          <w:color w:val="262626" w:themeColor="text1" w:themeTint="D9"/>
          <w:sz w:val="40"/>
          <w:szCs w:val="28"/>
        </w:rPr>
        <w:t>》</w:t>
      </w:r>
    </w:p>
    <w:p w:rsidR="006519AD" w:rsidRPr="00B53396" w:rsidRDefault="00F626A9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300" w:firstLine="840"/>
        <w:rPr>
          <w:rFonts w:hint="eastAsia"/>
          <w:color w:val="262626" w:themeColor="text1" w:themeTint="D9"/>
          <w:sz w:val="28"/>
          <w:szCs w:val="28"/>
        </w:rPr>
      </w:pPr>
      <w:r w:rsidRPr="00B53396">
        <w:rPr>
          <w:rFonts w:hint="eastAsia"/>
          <w:color w:val="262626" w:themeColor="text1" w:themeTint="D9"/>
          <w:sz w:val="28"/>
          <w:szCs w:val="28"/>
        </w:rPr>
        <w:t>“启示”这一观念，对基督教神学而言是至关重要的。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假如把启示从基督教的神学中抽出，就如同把灵魂从人的身体中取走。</w:t>
      </w:r>
      <w:r w:rsidRPr="00B53396">
        <w:rPr>
          <w:rFonts w:hint="eastAsia"/>
          <w:color w:val="262626" w:themeColor="text1" w:themeTint="D9"/>
          <w:sz w:val="28"/>
          <w:szCs w:val="28"/>
        </w:rPr>
        <w:t>因为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基督教信仰的</w:t>
      </w:r>
      <w:r w:rsidRPr="00B53396">
        <w:rPr>
          <w:rFonts w:hint="eastAsia"/>
          <w:color w:val="262626" w:themeColor="text1" w:themeTint="D9"/>
          <w:sz w:val="28"/>
          <w:szCs w:val="28"/>
        </w:rPr>
        <w:t>根本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依据</w:t>
      </w:r>
      <w:r w:rsidRPr="00B53396">
        <w:rPr>
          <w:rFonts w:hint="eastAsia"/>
          <w:color w:val="262626" w:themeColor="text1" w:themeTint="D9"/>
          <w:sz w:val="28"/>
          <w:szCs w:val="28"/>
        </w:rPr>
        <w:t>，就是造物主亲自向人类的启示他自己。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从神学的本质来说，</w:t>
      </w:r>
      <w:proofErr w:type="gramStart"/>
      <w:r w:rsidR="006519AD" w:rsidRPr="00B53396">
        <w:rPr>
          <w:rFonts w:hint="eastAsia"/>
          <w:color w:val="262626" w:themeColor="text1" w:themeTint="D9"/>
          <w:sz w:val="28"/>
          <w:szCs w:val="28"/>
        </w:rPr>
        <w:t>启示让</w:t>
      </w:r>
      <w:proofErr w:type="gramEnd"/>
      <w:r w:rsidR="006519AD" w:rsidRPr="00B53396">
        <w:rPr>
          <w:rFonts w:hint="eastAsia"/>
          <w:color w:val="262626" w:themeColor="text1" w:themeTint="D9"/>
          <w:sz w:val="28"/>
          <w:szCs w:val="28"/>
        </w:rPr>
        <w:t>我们知道了基督的伟大救赎</w:t>
      </w:r>
      <w:r w:rsidRPr="00B53396">
        <w:rPr>
          <w:rFonts w:hint="eastAsia"/>
          <w:color w:val="262626" w:themeColor="text1" w:themeTint="D9"/>
          <w:sz w:val="28"/>
          <w:szCs w:val="28"/>
        </w:rPr>
        <w:t>；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从神学的方法论来说，启示如同一条通向基督教神学的必经之路，把人引向基督教神学的核心。</w:t>
      </w:r>
    </w:p>
    <w:p w:rsidR="006519AD" w:rsidRPr="00B53396" w:rsidRDefault="006519AD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300" w:firstLine="840"/>
        <w:rPr>
          <w:rFonts w:hint="eastAsia"/>
          <w:color w:val="262626" w:themeColor="text1" w:themeTint="D9"/>
          <w:sz w:val="28"/>
          <w:szCs w:val="28"/>
        </w:rPr>
      </w:pPr>
      <w:r w:rsidRPr="00B53396">
        <w:rPr>
          <w:rFonts w:hint="eastAsia"/>
          <w:color w:val="262626" w:themeColor="text1" w:themeTint="D9"/>
          <w:sz w:val="28"/>
          <w:szCs w:val="28"/>
        </w:rPr>
        <w:t>启示神学为我们揭开了奥秘，尽管不是全部奥秘。神的启示是可以了解的，是真实的，而且具有永恒价值</w:t>
      </w:r>
      <w:r w:rsidR="006E54CA" w:rsidRPr="00B53396">
        <w:rPr>
          <w:rFonts w:hint="eastAsia"/>
          <w:color w:val="262626" w:themeColor="text1" w:themeTint="D9"/>
          <w:sz w:val="28"/>
          <w:szCs w:val="28"/>
        </w:rPr>
        <w:t>，在人类历史中是不可</w:t>
      </w:r>
      <w:r w:rsidRPr="00B53396">
        <w:rPr>
          <w:rFonts w:hint="eastAsia"/>
          <w:color w:val="262626" w:themeColor="text1" w:themeTint="D9"/>
          <w:sz w:val="28"/>
          <w:szCs w:val="28"/>
        </w:rPr>
        <w:t>消灭的。神的启示告诉我们，认识神是可能的，因为神已经给了人类足够的“证据”来认识他。</w:t>
      </w:r>
    </w:p>
    <w:p w:rsidR="006519AD" w:rsidRPr="00B53396" w:rsidRDefault="006E54CA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300" w:firstLine="840"/>
        <w:rPr>
          <w:rFonts w:hint="eastAsia"/>
          <w:color w:val="262626" w:themeColor="text1" w:themeTint="D9"/>
          <w:sz w:val="28"/>
          <w:szCs w:val="28"/>
        </w:rPr>
      </w:pPr>
      <w:r w:rsidRPr="00B53396">
        <w:rPr>
          <w:rStyle w:val="a6"/>
          <w:rFonts w:hint="eastAsia"/>
          <w:b w:val="0"/>
          <w:bCs w:val="0"/>
          <w:color w:val="262626" w:themeColor="text1" w:themeTint="D9"/>
          <w:sz w:val="28"/>
          <w:szCs w:val="28"/>
        </w:rPr>
        <w:t>那么</w:t>
      </w:r>
      <w:r w:rsidR="00F62FB2" w:rsidRPr="00B53396">
        <w:rPr>
          <w:rStyle w:val="a6"/>
          <w:rFonts w:hint="eastAsia"/>
          <w:b w:val="0"/>
          <w:bCs w:val="0"/>
          <w:color w:val="262626" w:themeColor="text1" w:themeTint="D9"/>
          <w:sz w:val="28"/>
          <w:szCs w:val="28"/>
        </w:rPr>
        <w:t>，</w:t>
      </w:r>
      <w:r w:rsidR="006519AD" w:rsidRPr="00B53396">
        <w:rPr>
          <w:rStyle w:val="a6"/>
          <w:rFonts w:hint="eastAsia"/>
          <w:b w:val="0"/>
          <w:bCs w:val="0"/>
          <w:color w:val="262626" w:themeColor="text1" w:themeTint="D9"/>
          <w:sz w:val="28"/>
          <w:szCs w:val="28"/>
        </w:rPr>
        <w:t>什么是“启示”</w:t>
      </w:r>
      <w:r w:rsidRPr="00B53396">
        <w:rPr>
          <w:rStyle w:val="a6"/>
          <w:rFonts w:hint="eastAsia"/>
          <w:b w:val="0"/>
          <w:bCs w:val="0"/>
          <w:color w:val="262626" w:themeColor="text1" w:themeTint="D9"/>
          <w:sz w:val="28"/>
          <w:szCs w:val="28"/>
        </w:rPr>
        <w:t>呢</w:t>
      </w:r>
      <w:r w:rsidR="006519AD" w:rsidRPr="00B53396">
        <w:rPr>
          <w:rStyle w:val="a6"/>
          <w:rFonts w:hint="eastAsia"/>
          <w:b w:val="0"/>
          <w:bCs w:val="0"/>
          <w:color w:val="262626" w:themeColor="text1" w:themeTint="D9"/>
          <w:sz w:val="28"/>
          <w:szCs w:val="28"/>
        </w:rPr>
        <w:t>?</w:t>
      </w:r>
      <w:r w:rsidR="00B44EF8" w:rsidRPr="00B53396">
        <w:rPr>
          <w:rFonts w:hint="eastAsia"/>
          <w:color w:val="262626" w:themeColor="text1" w:themeTint="D9"/>
          <w:sz w:val="28"/>
          <w:szCs w:val="28"/>
        </w:rPr>
        <w:t>“启示”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希腊文的意思是“公开”或“揭开”。启示，“是神的一种行动，借此公开他自己，向人类传递真理。神借这行动，向受造之物显明自己，除此之外，再没有其它认识神的方法。启示可以是一个单独、一瞬间的行动</w:t>
      </w:r>
      <w:r w:rsidR="00B53DBB" w:rsidRPr="00B53396">
        <w:rPr>
          <w:rFonts w:hint="eastAsia"/>
          <w:color w:val="262626" w:themeColor="text1" w:themeTint="D9"/>
          <w:sz w:val="28"/>
          <w:szCs w:val="28"/>
        </w:rPr>
        <w:t>；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启示也可以延续</w:t>
      </w:r>
      <w:proofErr w:type="gramStart"/>
      <w:r w:rsidR="006519AD" w:rsidRPr="00B53396">
        <w:rPr>
          <w:rFonts w:hint="eastAsia"/>
          <w:color w:val="262626" w:themeColor="text1" w:themeTint="D9"/>
          <w:sz w:val="28"/>
          <w:szCs w:val="28"/>
        </w:rPr>
        <w:t>一</w:t>
      </w:r>
      <w:proofErr w:type="gramEnd"/>
      <w:r w:rsidR="006519AD" w:rsidRPr="00B53396">
        <w:rPr>
          <w:rFonts w:hint="eastAsia"/>
          <w:color w:val="262626" w:themeColor="text1" w:themeTint="D9"/>
          <w:sz w:val="28"/>
          <w:szCs w:val="28"/>
        </w:rPr>
        <w:t>段长的时期。”人只有</w:t>
      </w:r>
      <w:proofErr w:type="gramStart"/>
      <w:r w:rsidR="006519AD" w:rsidRPr="00B53396">
        <w:rPr>
          <w:rFonts w:hint="eastAsia"/>
          <w:color w:val="262626" w:themeColor="text1" w:themeTint="D9"/>
          <w:sz w:val="28"/>
          <w:szCs w:val="28"/>
        </w:rPr>
        <w:t>明白神</w:t>
      </w:r>
      <w:proofErr w:type="gramEnd"/>
      <w:r w:rsidR="006519AD" w:rsidRPr="00B53396">
        <w:rPr>
          <w:rFonts w:hint="eastAsia"/>
          <w:color w:val="262626" w:themeColor="text1" w:themeTint="D9"/>
          <w:sz w:val="28"/>
          <w:szCs w:val="28"/>
        </w:rPr>
        <w:t>的启示，才能了解神。</w:t>
      </w:r>
    </w:p>
    <w:p w:rsidR="00A207BD" w:rsidRPr="00B53396" w:rsidRDefault="00B53DBB" w:rsidP="006519AD">
      <w:pPr>
        <w:pStyle w:val="a5"/>
        <w:shd w:val="clear" w:color="auto" w:fill="FFFFFF"/>
        <w:spacing w:before="0" w:beforeAutospacing="0" w:after="0" w:afterAutospacing="0" w:line="375" w:lineRule="atLeast"/>
        <w:rPr>
          <w:rFonts w:hint="eastAsia"/>
          <w:color w:val="262626" w:themeColor="text1" w:themeTint="D9"/>
          <w:sz w:val="28"/>
          <w:szCs w:val="28"/>
        </w:rPr>
      </w:pPr>
      <w:r w:rsidRPr="00B53396">
        <w:rPr>
          <w:rStyle w:val="a6"/>
          <w:rFonts w:hint="eastAsia"/>
          <w:b w:val="0"/>
          <w:bCs w:val="0"/>
          <w:color w:val="262626" w:themeColor="text1" w:themeTint="D9"/>
          <w:sz w:val="28"/>
          <w:szCs w:val="28"/>
        </w:rPr>
        <w:t>一般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神学界把启示分为两个层次，普遍启示与特殊启示。“先有一般启示，然后才有特殊的启示。一般启示为特殊启示预备道路，而特殊启示支持一般启示。特殊恩典引领普通恩典，而使其发挥作用。结果此二启示都有其保守人类的目的，前者支持人，后者拯救人，如此二者达到荣耀神的目的。”</w:t>
      </w:r>
    </w:p>
    <w:p w:rsidR="006519AD" w:rsidRPr="00B53396" w:rsidRDefault="006D2827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300" w:firstLine="840"/>
        <w:rPr>
          <w:rFonts w:hint="eastAsia"/>
          <w:color w:val="262626" w:themeColor="text1" w:themeTint="D9"/>
          <w:sz w:val="28"/>
          <w:szCs w:val="28"/>
        </w:rPr>
      </w:pPr>
      <w:r w:rsidRPr="00B53396">
        <w:rPr>
          <w:rFonts w:hint="eastAsia"/>
          <w:color w:val="262626" w:themeColor="text1" w:themeTint="D9"/>
          <w:sz w:val="28"/>
          <w:szCs w:val="28"/>
        </w:rPr>
        <w:lastRenderedPageBreak/>
        <w:t>普遍启示是神作为的表现，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是神在自然界中的启示。大自然显明了神的智慧和永能!诗人说，“诸天述说神的荣耀，穹苍传扬他的手段。”宏伟的宇宙，见证了一位智慧的设计者。</w:t>
      </w:r>
      <w:r w:rsidR="00C35E33" w:rsidRPr="00B53396">
        <w:rPr>
          <w:rFonts w:hint="eastAsia"/>
          <w:color w:val="262626" w:themeColor="text1" w:themeTint="D9"/>
          <w:sz w:val="28"/>
          <w:szCs w:val="28"/>
        </w:rPr>
        <w:t>所以人</w:t>
      </w:r>
      <w:r w:rsidR="006519AD" w:rsidRPr="00B53396">
        <w:rPr>
          <w:rFonts w:hint="eastAsia"/>
          <w:color w:val="262626" w:themeColor="text1" w:themeTint="D9"/>
          <w:sz w:val="28"/>
          <w:szCs w:val="28"/>
        </w:rPr>
        <w:t>借着所造之物，</w:t>
      </w:r>
      <w:r w:rsidR="00C35E33" w:rsidRPr="00B53396">
        <w:rPr>
          <w:rFonts w:hint="eastAsia"/>
          <w:color w:val="262626" w:themeColor="text1" w:themeTint="D9"/>
          <w:sz w:val="28"/>
          <w:szCs w:val="28"/>
        </w:rPr>
        <w:t>就可以知晓神的永能和神性。</w:t>
      </w:r>
    </w:p>
    <w:p w:rsidR="006519AD" w:rsidRPr="00B53396" w:rsidRDefault="006519AD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300" w:firstLine="840"/>
        <w:rPr>
          <w:rFonts w:hint="eastAsia"/>
          <w:color w:val="262626" w:themeColor="text1" w:themeTint="D9"/>
          <w:sz w:val="28"/>
          <w:szCs w:val="28"/>
        </w:rPr>
      </w:pPr>
      <w:r w:rsidRPr="00B53396">
        <w:rPr>
          <w:rFonts w:hint="eastAsia"/>
          <w:color w:val="262626" w:themeColor="text1" w:themeTint="D9"/>
          <w:sz w:val="28"/>
          <w:szCs w:val="28"/>
        </w:rPr>
        <w:t>特殊启示</w:t>
      </w:r>
      <w:r w:rsidR="001D1EA1" w:rsidRPr="00B53396">
        <w:rPr>
          <w:rFonts w:hint="eastAsia"/>
          <w:color w:val="262626" w:themeColor="text1" w:themeTint="D9"/>
          <w:sz w:val="28"/>
          <w:szCs w:val="28"/>
        </w:rPr>
        <w:t>，</w:t>
      </w:r>
      <w:r w:rsidRPr="00B53396">
        <w:rPr>
          <w:rFonts w:hint="eastAsia"/>
          <w:color w:val="262626" w:themeColor="text1" w:themeTint="D9"/>
          <w:sz w:val="28"/>
          <w:szCs w:val="28"/>
        </w:rPr>
        <w:t>没有特殊启示，人类就无法诠释普遍启示。加尔文指出，人类虽然可以</w:t>
      </w:r>
      <w:proofErr w:type="gramStart"/>
      <w:r w:rsidRPr="00B53396">
        <w:rPr>
          <w:rFonts w:hint="eastAsia"/>
          <w:color w:val="262626" w:themeColor="text1" w:themeTint="D9"/>
          <w:sz w:val="28"/>
          <w:szCs w:val="28"/>
        </w:rPr>
        <w:t>因着</w:t>
      </w:r>
      <w:proofErr w:type="gramEnd"/>
      <w:r w:rsidRPr="00B53396">
        <w:rPr>
          <w:rFonts w:hint="eastAsia"/>
          <w:color w:val="262626" w:themeColor="text1" w:themeTint="D9"/>
          <w:sz w:val="28"/>
          <w:szCs w:val="28"/>
        </w:rPr>
        <w:t>天生或是通过大自然，对神有所认识，但是，这种认识却常常腐化和败坏，因此，我们必须依赖特别启示。特殊启示包括了两方面的内容，即圣经和耶稣基督。毋庸置疑，这两项启示是无比重要的。首先，全本圣经皆为神的默示。由于神是恒久不变的，所以，圣经也是恒久不变的。圣经将神在基督里的特殊启示，准确地表明了出来。尽管圣经是40多位不同的作者所写，但却出于同一位圣灵的感动。耶稣基督的道成肉身，则成为神自我启示的最高峰，也是所有启示的浓缩点和归宿点。圣经说：“从来没有人看见神;只有在父怀里的独生子，将他表明出来。”借着耶稣的降生、钉死、复活和升天，人类得以出死入生。唯独基督，能完完全全地把人引到</w:t>
      </w:r>
      <w:proofErr w:type="gramStart"/>
      <w:r w:rsidRPr="00B53396">
        <w:rPr>
          <w:rFonts w:hint="eastAsia"/>
          <w:color w:val="262626" w:themeColor="text1" w:themeTint="D9"/>
          <w:sz w:val="28"/>
          <w:szCs w:val="28"/>
        </w:rPr>
        <w:t>父那里</w:t>
      </w:r>
      <w:proofErr w:type="gramEnd"/>
      <w:r w:rsidRPr="00B53396">
        <w:rPr>
          <w:rFonts w:hint="eastAsia"/>
          <w:color w:val="262626" w:themeColor="text1" w:themeTint="D9"/>
          <w:sz w:val="28"/>
          <w:szCs w:val="28"/>
        </w:rPr>
        <w:t>去，就如同他</w:t>
      </w:r>
      <w:proofErr w:type="gramStart"/>
      <w:r w:rsidRPr="00B53396">
        <w:rPr>
          <w:rFonts w:hint="eastAsia"/>
          <w:color w:val="262626" w:themeColor="text1" w:themeTint="D9"/>
          <w:sz w:val="28"/>
          <w:szCs w:val="28"/>
        </w:rPr>
        <w:t>完完全全把父的形像</w:t>
      </w:r>
      <w:proofErr w:type="gramEnd"/>
      <w:r w:rsidRPr="00B53396">
        <w:rPr>
          <w:rFonts w:hint="eastAsia"/>
          <w:color w:val="262626" w:themeColor="text1" w:themeTint="D9"/>
          <w:sz w:val="28"/>
          <w:szCs w:val="28"/>
        </w:rPr>
        <w:t>带到人间一样。</w:t>
      </w:r>
    </w:p>
    <w:p w:rsidR="00C374FE" w:rsidRPr="00B53396" w:rsidRDefault="006519AD" w:rsidP="00B53396">
      <w:pPr>
        <w:pStyle w:val="a5"/>
        <w:shd w:val="clear" w:color="auto" w:fill="FFFFFF"/>
        <w:spacing w:before="0" w:beforeAutospacing="0" w:after="0" w:afterAutospacing="0" w:line="375" w:lineRule="atLeast"/>
        <w:ind w:firstLineChars="300" w:firstLine="840"/>
        <w:rPr>
          <w:color w:val="262626" w:themeColor="text1" w:themeTint="D9"/>
          <w:sz w:val="28"/>
          <w:szCs w:val="28"/>
        </w:rPr>
      </w:pPr>
      <w:r w:rsidRPr="00B53396">
        <w:rPr>
          <w:rFonts w:hint="eastAsia"/>
          <w:color w:val="262626" w:themeColor="text1" w:themeTint="D9"/>
          <w:sz w:val="28"/>
          <w:szCs w:val="28"/>
        </w:rPr>
        <w:t>总之，没有启示就没有基督教神学。没有启示，人类也不知何为神。借着耶稣基督，人类获得了</w:t>
      </w:r>
      <w:proofErr w:type="gramStart"/>
      <w:r w:rsidRPr="00B53396">
        <w:rPr>
          <w:rFonts w:hint="eastAsia"/>
          <w:color w:val="262626" w:themeColor="text1" w:themeTint="D9"/>
          <w:sz w:val="28"/>
          <w:szCs w:val="28"/>
        </w:rPr>
        <w:t>神最高</w:t>
      </w:r>
      <w:proofErr w:type="gramEnd"/>
      <w:r w:rsidRPr="00B53396">
        <w:rPr>
          <w:rFonts w:hint="eastAsia"/>
          <w:color w:val="262626" w:themeColor="text1" w:themeTint="D9"/>
          <w:sz w:val="28"/>
          <w:szCs w:val="28"/>
        </w:rPr>
        <w:t>的启示，并在他的救恩之中，领略以马内利──神同在的信仰精髓</w:t>
      </w:r>
      <w:r w:rsidR="001D1EA1" w:rsidRPr="00B53396">
        <w:rPr>
          <w:rFonts w:hint="eastAsia"/>
          <w:color w:val="262626" w:themeColor="text1" w:themeTint="D9"/>
          <w:sz w:val="28"/>
          <w:szCs w:val="28"/>
        </w:rPr>
        <w:t>。</w:t>
      </w:r>
    </w:p>
    <w:sectPr w:rsidR="00C374FE" w:rsidRPr="00B53396" w:rsidSect="007C3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12" w:rsidRDefault="00FD5212" w:rsidP="006519AD">
      <w:r>
        <w:separator/>
      </w:r>
    </w:p>
  </w:endnote>
  <w:endnote w:type="continuationSeparator" w:id="0">
    <w:p w:rsidR="00FD5212" w:rsidRDefault="00FD5212" w:rsidP="0065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12" w:rsidRDefault="00FD5212" w:rsidP="006519AD">
      <w:r>
        <w:separator/>
      </w:r>
    </w:p>
  </w:footnote>
  <w:footnote w:type="continuationSeparator" w:id="0">
    <w:p w:rsidR="00FD5212" w:rsidRDefault="00FD5212" w:rsidP="00651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AD"/>
    <w:rsid w:val="001D1EA1"/>
    <w:rsid w:val="002121F5"/>
    <w:rsid w:val="004C15B9"/>
    <w:rsid w:val="006519AD"/>
    <w:rsid w:val="006D2827"/>
    <w:rsid w:val="006E54CA"/>
    <w:rsid w:val="006E56CD"/>
    <w:rsid w:val="00775AAB"/>
    <w:rsid w:val="007C3C25"/>
    <w:rsid w:val="007C64B6"/>
    <w:rsid w:val="00A207BD"/>
    <w:rsid w:val="00B44EF8"/>
    <w:rsid w:val="00B53396"/>
    <w:rsid w:val="00B53DBB"/>
    <w:rsid w:val="00B922B3"/>
    <w:rsid w:val="00C1693D"/>
    <w:rsid w:val="00C35E33"/>
    <w:rsid w:val="00F626A9"/>
    <w:rsid w:val="00F62FB2"/>
    <w:rsid w:val="00FB144D"/>
    <w:rsid w:val="00F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9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1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1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27</cp:revision>
  <dcterms:created xsi:type="dcterms:W3CDTF">2015-09-16T02:43:00Z</dcterms:created>
  <dcterms:modified xsi:type="dcterms:W3CDTF">2015-09-16T03:14:00Z</dcterms:modified>
</cp:coreProperties>
</file>